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A5A" w:rsidRDefault="00831A5A" w:rsidP="00EC5467">
      <w:pPr>
        <w:jc w:val="center"/>
      </w:pPr>
    </w:p>
    <w:p w:rsidR="00831A5A" w:rsidRDefault="00831A5A" w:rsidP="00EC5467">
      <w:pPr>
        <w:jc w:val="center"/>
      </w:pPr>
    </w:p>
    <w:p w:rsidR="00831A5A" w:rsidRDefault="00831A5A" w:rsidP="00EC5467">
      <w:pPr>
        <w:jc w:val="center"/>
      </w:pPr>
    </w:p>
    <w:p w:rsidR="00262A08" w:rsidRDefault="00EC5467" w:rsidP="00EC5467">
      <w:pPr>
        <w:jc w:val="center"/>
      </w:pPr>
      <w:r>
        <w:t>Consumer Report Disclosure and Authorization</w:t>
      </w:r>
    </w:p>
    <w:p w:rsidR="00EC5467" w:rsidRDefault="00EC5467" w:rsidP="00EC5467">
      <w:r>
        <w:t>In connection with my application for housing, I understand that Ohana Property Management may obtain one or more consumer reports, which may contain public information, for the purpose of evaluating my application. These consumer reports will be obtained from one or more of the following consumer reporting agencies.</w:t>
      </w:r>
    </w:p>
    <w:p w:rsidR="00EC5467" w:rsidRDefault="00EC5467" w:rsidP="00EC5467">
      <w:pPr>
        <w:pStyle w:val="ListParagraph"/>
        <w:numPr>
          <w:ilvl w:val="0"/>
          <w:numId w:val="1"/>
        </w:numPr>
      </w:pPr>
      <w:r>
        <w:t>Equifax, E.C.I.F., P.O. Box 740241, Atlanta, GA, 30374-0241.(800) 685-1111</w:t>
      </w:r>
    </w:p>
    <w:p w:rsidR="00EC5467" w:rsidRDefault="00EC5467" w:rsidP="00EC5467">
      <w:pPr>
        <w:pStyle w:val="ListParagraph"/>
        <w:numPr>
          <w:ilvl w:val="0"/>
          <w:numId w:val="1"/>
        </w:numPr>
      </w:pPr>
      <w:r>
        <w:t>Experian(TRW) Consumer Assistance, P.O. Box 949, Allen</w:t>
      </w:r>
      <w:r w:rsidR="00787892">
        <w:t>,</w:t>
      </w:r>
      <w:r>
        <w:t xml:space="preserve"> TX 75002, (888) 397-3742</w:t>
      </w:r>
    </w:p>
    <w:p w:rsidR="00EC5467" w:rsidRDefault="00EC5467" w:rsidP="00EC5467"/>
    <w:p w:rsidR="00EC5467" w:rsidRDefault="00EC5467" w:rsidP="00EC5467">
      <w:r>
        <w:t xml:space="preserve">Under California law, these consumer reports are defined as investigative consumer reports. These reports may contain information on my character, general reputation, personal </w:t>
      </w:r>
      <w:r w:rsidR="00831A5A">
        <w:t>characteristics</w:t>
      </w:r>
      <w:r>
        <w:t xml:space="preserve"> and mode of living in </w:t>
      </w:r>
      <w:r w:rsidR="00831A5A">
        <w:t>connection</w:t>
      </w:r>
      <w:r>
        <w:t xml:space="preserve"> with my </w:t>
      </w:r>
      <w:r w:rsidR="00831A5A">
        <w:t>application</w:t>
      </w:r>
      <w:r>
        <w:t xml:space="preserve"> for housing. I </w:t>
      </w:r>
      <w:r w:rsidR="00831A5A">
        <w:t>authorize</w:t>
      </w:r>
      <w:r>
        <w:t xml:space="preserve"> Ohana Property Management to obtain a consumer </w:t>
      </w:r>
      <w:r w:rsidR="00831A5A">
        <w:t>report</w:t>
      </w:r>
      <w:r>
        <w:t xml:space="preserve"> from the consumer reporting agencies listed above</w:t>
      </w:r>
    </w:p>
    <w:p w:rsidR="00EC5467" w:rsidRDefault="00EC5467" w:rsidP="00EC5467"/>
    <w:p w:rsidR="00EC5467" w:rsidRDefault="00EC5467" w:rsidP="00EC5467"/>
    <w:p w:rsidR="00EC5467" w:rsidRDefault="00EC5467" w:rsidP="00EC5467">
      <w:pPr>
        <w:rPr>
          <w:u w:val="single"/>
        </w:rPr>
      </w:pPr>
      <w:r>
        <w:rPr>
          <w:u w:val="single"/>
        </w:rPr>
        <w:t>Signature:  ________________________________________</w:t>
      </w:r>
    </w:p>
    <w:p w:rsidR="00EC5467" w:rsidRDefault="00EC5467" w:rsidP="00EC5467">
      <w:pPr>
        <w:rPr>
          <w:u w:val="single"/>
        </w:rPr>
      </w:pPr>
    </w:p>
    <w:p w:rsidR="00EC5467" w:rsidRDefault="00EC5467" w:rsidP="00EC5467">
      <w:pPr>
        <w:rPr>
          <w:u w:val="single"/>
        </w:rPr>
      </w:pPr>
      <w:r>
        <w:rPr>
          <w:u w:val="single"/>
        </w:rPr>
        <w:t>Name Printed______________________________________</w:t>
      </w:r>
    </w:p>
    <w:p w:rsidR="00EC5467" w:rsidRDefault="00EC5467" w:rsidP="00EC5467">
      <w:pPr>
        <w:rPr>
          <w:u w:val="single"/>
        </w:rPr>
      </w:pPr>
    </w:p>
    <w:p w:rsidR="00EC5467" w:rsidRDefault="00EC5467" w:rsidP="00EC5467">
      <w:pPr>
        <w:rPr>
          <w:u w:val="single"/>
        </w:rPr>
      </w:pPr>
      <w:r>
        <w:rPr>
          <w:u w:val="single"/>
        </w:rPr>
        <w:t>Date______________________________________________</w:t>
      </w:r>
    </w:p>
    <w:p w:rsidR="00831A5A" w:rsidRDefault="00EC5467" w:rsidP="00EC5467">
      <w:pPr>
        <w:rPr>
          <w:sz w:val="18"/>
          <w:szCs w:val="18"/>
        </w:rPr>
      </w:pPr>
      <w:r w:rsidRPr="00831A5A">
        <w:rPr>
          <w:sz w:val="18"/>
          <w:szCs w:val="18"/>
        </w:rPr>
        <w:t>If you would like to receive a copy of any investigative consumer report at no cost to you please in</w:t>
      </w:r>
      <w:r w:rsidR="00831A5A">
        <w:rPr>
          <w:sz w:val="18"/>
          <w:szCs w:val="18"/>
        </w:rPr>
        <w:t>i</w:t>
      </w:r>
      <w:r w:rsidRPr="00831A5A">
        <w:rPr>
          <w:sz w:val="18"/>
          <w:szCs w:val="18"/>
        </w:rPr>
        <w:t xml:space="preserve">tial here _______         </w:t>
      </w:r>
    </w:p>
    <w:p w:rsidR="00831A5A" w:rsidRDefault="00831A5A" w:rsidP="00EC5467">
      <w:pPr>
        <w:rPr>
          <w:sz w:val="18"/>
          <w:szCs w:val="18"/>
        </w:rPr>
      </w:pPr>
      <w:r>
        <w:rPr>
          <w:sz w:val="18"/>
          <w:szCs w:val="18"/>
        </w:rPr>
        <w:t>If you would like to receive a copy of any credit report at no cost to you, please initial here _______</w:t>
      </w:r>
    </w:p>
    <w:p w:rsidR="00831A5A" w:rsidRDefault="00831A5A" w:rsidP="00EC5467">
      <w:pPr>
        <w:rPr>
          <w:sz w:val="18"/>
          <w:szCs w:val="18"/>
        </w:rPr>
      </w:pPr>
      <w:r>
        <w:rPr>
          <w:sz w:val="18"/>
          <w:szCs w:val="18"/>
        </w:rPr>
        <w:t>PLEASE NOTE</w:t>
      </w:r>
    </w:p>
    <w:p w:rsidR="00EC5467" w:rsidRPr="00831A5A" w:rsidRDefault="00831A5A" w:rsidP="00EC5467">
      <w:pPr>
        <w:rPr>
          <w:sz w:val="18"/>
          <w:szCs w:val="18"/>
        </w:rPr>
      </w:pPr>
      <w:r>
        <w:rPr>
          <w:sz w:val="18"/>
          <w:szCs w:val="18"/>
        </w:rPr>
        <w:t>Under Section 1786.22 of the California Civil Code, if you wish to dispute the accuracy or completeness of any item in the consumer report, you may contact the consumer reporting agency named above and request an investigation. You also may view the file maintained on you by the above credit reporting agency during normal business hours. You can receive a copy of your file buy providing proper identification and paying any related-copy costs. You may also receive a summary of the file by telephone. The agency is required to have employees available to explain your file to you, and they must explain any coded information in your file. You can bring someone with you to view the file. So long as they have identification.</w:t>
      </w:r>
      <w:r w:rsidR="00EC5467" w:rsidRPr="00831A5A">
        <w:rPr>
          <w:sz w:val="18"/>
          <w:szCs w:val="18"/>
        </w:rPr>
        <w:t xml:space="preserve">                                   </w:t>
      </w:r>
    </w:p>
    <w:sectPr w:rsidR="00EC5467" w:rsidRPr="00831A5A" w:rsidSect="00262A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E095C"/>
    <w:multiLevelType w:val="hybridMultilevel"/>
    <w:tmpl w:val="A164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C5467"/>
    <w:rsid w:val="000F46BE"/>
    <w:rsid w:val="00262A08"/>
    <w:rsid w:val="00787892"/>
    <w:rsid w:val="00831A5A"/>
    <w:rsid w:val="00D70CD8"/>
    <w:rsid w:val="00EC5467"/>
    <w:rsid w:val="00F83568"/>
    <w:rsid w:val="00FD52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A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4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ACC59-CF14-4E8F-A238-9C84AA3DA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Assistant</cp:lastModifiedBy>
  <cp:revision>3</cp:revision>
  <cp:lastPrinted>2015-06-02T00:05:00Z</cp:lastPrinted>
  <dcterms:created xsi:type="dcterms:W3CDTF">2014-09-15T23:15:00Z</dcterms:created>
  <dcterms:modified xsi:type="dcterms:W3CDTF">2015-06-02T00:06:00Z</dcterms:modified>
</cp:coreProperties>
</file>